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829F1" w14:textId="6A82FE54" w:rsidR="00EA6D96" w:rsidRPr="006D0E62" w:rsidRDefault="000B42CE" w:rsidP="00EA6D96">
      <w:pPr>
        <w:rPr>
          <w:rFonts w:asciiTheme="minorHAnsi" w:hAnsiTheme="minorHAnsi" w:cstheme="minorHAnsi"/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E63D35A" wp14:editId="078C5A98">
            <wp:simplePos x="0" y="0"/>
            <wp:positionH relativeFrom="margin">
              <wp:posOffset>4457469</wp:posOffset>
            </wp:positionH>
            <wp:positionV relativeFrom="margin">
              <wp:posOffset>-554181</wp:posOffset>
            </wp:positionV>
            <wp:extent cx="1162685" cy="397510"/>
            <wp:effectExtent l="0" t="0" r="5715" b="0"/>
            <wp:wrapSquare wrapText="bothSides"/>
            <wp:docPr id="766946539" name="Image 1" descr="Et bilde som inneholder tekst, Font, Grafikk, grafisk design&#10;&#10;KI-generert innhold kan være feil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946539" name="Image 1" descr="Et bilde som inneholder tekst, Font, Grafikk, grafisk design&#10;&#10;KI-generert innhold kan være feil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685" cy="397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3AD3">
        <w:rPr>
          <w:rFonts w:asciiTheme="majorHAnsi" w:eastAsia="Times New Roman" w:hAnsiTheme="majorHAnsi" w:cstheme="majorHAnsi"/>
          <w:b/>
          <w:bCs/>
          <w:noProof/>
          <w:color w:val="111820"/>
          <w:kern w:val="36"/>
          <w:sz w:val="22"/>
          <w:szCs w:val="22"/>
        </w:rPr>
        <w:br/>
      </w:r>
      <w:r w:rsidR="00FF5779" w:rsidRPr="006D0E62">
        <w:rPr>
          <w:rFonts w:asciiTheme="minorHAnsi" w:eastAsia="Times New Roman" w:hAnsiTheme="minorHAnsi" w:cstheme="minorHAnsi"/>
          <w:b/>
          <w:bCs/>
          <w:noProof/>
          <w:color w:val="111820"/>
          <w:kern w:val="36"/>
        </w:rPr>
        <w:drawing>
          <wp:anchor distT="0" distB="0" distL="114300" distR="114300" simplePos="0" relativeHeight="251658240" behindDoc="0" locked="0" layoutInCell="1" allowOverlap="1" wp14:anchorId="25F51C61" wp14:editId="1116A166">
            <wp:simplePos x="0" y="0"/>
            <wp:positionH relativeFrom="column">
              <wp:posOffset>-584548</wp:posOffset>
            </wp:positionH>
            <wp:positionV relativeFrom="paragraph">
              <wp:posOffset>-552163</wp:posOffset>
            </wp:positionV>
            <wp:extent cx="1784985" cy="426085"/>
            <wp:effectExtent l="0" t="0" r="5715" b="5715"/>
            <wp:wrapNone/>
            <wp:docPr id="1" name="Bilde 1" descr="Et bilde som inneholder tekst, Font, logo, Grafikk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tekst, Font, logo, Grafikk&#10;&#10;Automatisk generert beskrivels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4985" cy="426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6D96" w:rsidRPr="006D0E62">
        <w:rPr>
          <w:rFonts w:asciiTheme="minorHAnsi" w:hAnsiTheme="minorHAnsi" w:cstheme="minorHAnsi"/>
          <w:b/>
          <w:bCs/>
        </w:rPr>
        <w:t xml:space="preserve">Innspill til Utenriks- og forsvarskomiteen fra Østfold fylkeskommune og Østfoldrådet om </w:t>
      </w:r>
      <w:proofErr w:type="spellStart"/>
      <w:r w:rsidR="00EA6D96" w:rsidRPr="006D0E62">
        <w:rPr>
          <w:rFonts w:asciiTheme="minorHAnsi" w:hAnsiTheme="minorHAnsi" w:cstheme="minorHAnsi"/>
          <w:b/>
          <w:bCs/>
        </w:rPr>
        <w:t>Prop</w:t>
      </w:r>
      <w:proofErr w:type="spellEnd"/>
      <w:r w:rsidR="00EA6D96" w:rsidRPr="006D0E62">
        <w:rPr>
          <w:rFonts w:asciiTheme="minorHAnsi" w:hAnsiTheme="minorHAnsi" w:cstheme="minorHAnsi"/>
          <w:b/>
          <w:bCs/>
        </w:rPr>
        <w:t>. 1 S (2025-2026) - for budsjettåret 2026 under Forsvarsdepartementet</w:t>
      </w:r>
      <w:r w:rsidR="00EA6D96" w:rsidRPr="006D0E62">
        <w:rPr>
          <w:rFonts w:asciiTheme="minorHAnsi" w:hAnsiTheme="minorHAnsi" w:cstheme="minorHAnsi"/>
          <w:b/>
          <w:bCs/>
        </w:rPr>
        <w:br/>
      </w:r>
    </w:p>
    <w:p w14:paraId="41DDB9A0" w14:textId="77777777" w:rsidR="00EA6D96" w:rsidRPr="00AD071F" w:rsidRDefault="00EA6D96" w:rsidP="00EA6D96">
      <w:pPr>
        <w:rPr>
          <w:rFonts w:asciiTheme="minorHAnsi" w:hAnsiTheme="minorHAnsi" w:cstheme="minorHAnsi"/>
          <w:b/>
          <w:bCs/>
          <w:sz w:val="38"/>
          <w:szCs w:val="38"/>
        </w:rPr>
      </w:pPr>
      <w:r w:rsidRPr="00AD071F">
        <w:rPr>
          <w:rFonts w:asciiTheme="minorHAnsi" w:hAnsiTheme="minorHAnsi" w:cstheme="minorHAnsi"/>
          <w:b/>
          <w:bCs/>
          <w:sz w:val="38"/>
          <w:szCs w:val="38"/>
        </w:rPr>
        <w:t>Etablering av langtrekkende luftvern ved Rygge flystasjon</w:t>
      </w:r>
    </w:p>
    <w:p w14:paraId="3EB9F8FF" w14:textId="61F7ED05" w:rsidR="00F40826" w:rsidRPr="00AD071F" w:rsidRDefault="004F0D10" w:rsidP="00623580">
      <w:pPr>
        <w:rPr>
          <w:rFonts w:asciiTheme="majorHAnsi" w:hAnsiTheme="majorHAnsi" w:cstheme="majorHAnsi"/>
          <w:b/>
          <w:bCs/>
          <w:sz w:val="28"/>
          <w:szCs w:val="22"/>
        </w:rPr>
      </w:pPr>
      <w:r w:rsidRPr="00AD071F">
        <w:rPr>
          <w:rFonts w:asciiTheme="majorHAnsi" w:hAnsiTheme="majorHAnsi" w:cstheme="majorHAnsi"/>
          <w:b/>
          <w:bCs/>
        </w:rPr>
        <w:t>Østfold fylkeskommune vil først takke for muligheten til å legge frem våre innspill for komiteen og vil belyse noen forhold særskilt viktige for vår region.</w:t>
      </w:r>
    </w:p>
    <w:p w14:paraId="23DFF0BD" w14:textId="77777777" w:rsidR="00F40826" w:rsidRPr="00240AD8" w:rsidRDefault="00F40826" w:rsidP="00623580">
      <w:pPr>
        <w:rPr>
          <w:rFonts w:asciiTheme="majorHAnsi" w:hAnsiTheme="majorHAnsi" w:cstheme="majorHAnsi"/>
          <w:b/>
          <w:bCs/>
          <w:szCs w:val="21"/>
        </w:rPr>
      </w:pPr>
    </w:p>
    <w:p w14:paraId="61233F20" w14:textId="69B5594C" w:rsidR="005968D6" w:rsidRPr="00F82A9A" w:rsidRDefault="00240AD8" w:rsidP="00623580">
      <w:pPr>
        <w:rPr>
          <w:rFonts w:asciiTheme="majorHAnsi" w:hAnsiTheme="majorHAnsi" w:cstheme="majorHAnsi"/>
          <w:i/>
          <w:iCs/>
          <w:sz w:val="26"/>
          <w:szCs w:val="26"/>
        </w:rPr>
      </w:pPr>
      <w:r w:rsidRPr="00F82A9A">
        <w:rPr>
          <w:rFonts w:asciiTheme="majorHAnsi" w:hAnsiTheme="majorHAnsi" w:cstheme="majorHAnsi"/>
          <w:b/>
          <w:sz w:val="26"/>
          <w:szCs w:val="26"/>
        </w:rPr>
        <w:t>Etablering av langtrekkende luftvern</w:t>
      </w:r>
    </w:p>
    <w:p w14:paraId="0FDBBE43" w14:textId="77777777" w:rsidR="00240AD8" w:rsidRPr="007C2B6F" w:rsidRDefault="00240AD8" w:rsidP="00240AD8">
      <w:pPr>
        <w:rPr>
          <w:rFonts w:asciiTheme="majorHAnsi" w:hAnsiTheme="majorHAnsi" w:cstheme="majorHAnsi"/>
          <w:sz w:val="22"/>
          <w:szCs w:val="22"/>
        </w:rPr>
      </w:pPr>
      <w:r w:rsidRPr="007C2B6F">
        <w:rPr>
          <w:rFonts w:asciiTheme="majorHAnsi" w:hAnsiTheme="majorHAnsi" w:cstheme="majorHAnsi"/>
          <w:sz w:val="22"/>
          <w:szCs w:val="22"/>
        </w:rPr>
        <w:t>Østfold fylkeskommune og Østfoldrådet merker seg at det i forslag til statsbudsjett 2026 vises til Vedtak nr. 742, 11. juni 2024:</w:t>
      </w:r>
    </w:p>
    <w:p w14:paraId="7C1EDAE4" w14:textId="77777777" w:rsidR="00240AD8" w:rsidRPr="007C2B6F" w:rsidRDefault="00240AD8" w:rsidP="00240AD8">
      <w:pPr>
        <w:rPr>
          <w:rFonts w:asciiTheme="majorHAnsi" w:hAnsiTheme="majorHAnsi" w:cstheme="majorHAnsi"/>
          <w:i/>
          <w:iCs/>
          <w:sz w:val="22"/>
          <w:szCs w:val="22"/>
        </w:rPr>
      </w:pPr>
      <w:r w:rsidRPr="007C2B6F">
        <w:rPr>
          <w:rFonts w:asciiTheme="majorHAnsi" w:hAnsiTheme="majorHAnsi" w:cstheme="majorHAnsi"/>
          <w:i/>
          <w:iCs/>
          <w:sz w:val="22"/>
          <w:szCs w:val="22"/>
        </w:rPr>
        <w:t>«Stortinget ber regjeringen anskaffe langtrekkende luftvern med evne til å permanent beskytte ytterligere ett geografisk område mot ballistiske missiler for å kunne legge til rette for beskyttelse av det sentrale østlandsområdet, inkludert hovedstaden.»</w:t>
      </w:r>
    </w:p>
    <w:p w14:paraId="46C052C4" w14:textId="77777777" w:rsidR="00240AD8" w:rsidRPr="007C2B6F" w:rsidRDefault="00240AD8" w:rsidP="00240AD8">
      <w:pPr>
        <w:rPr>
          <w:rFonts w:asciiTheme="majorHAnsi" w:hAnsiTheme="majorHAnsi" w:cstheme="majorHAnsi"/>
          <w:sz w:val="22"/>
          <w:szCs w:val="22"/>
        </w:rPr>
      </w:pPr>
    </w:p>
    <w:p w14:paraId="5B33FF72" w14:textId="77777777" w:rsidR="00240AD8" w:rsidRPr="007C2B6F" w:rsidRDefault="00240AD8" w:rsidP="00240AD8">
      <w:pPr>
        <w:rPr>
          <w:rFonts w:asciiTheme="majorHAnsi" w:hAnsiTheme="majorHAnsi" w:cstheme="majorHAnsi"/>
          <w:sz w:val="22"/>
          <w:szCs w:val="22"/>
        </w:rPr>
      </w:pPr>
      <w:r w:rsidRPr="007C2B6F">
        <w:rPr>
          <w:rFonts w:asciiTheme="majorHAnsi" w:hAnsiTheme="majorHAnsi" w:cstheme="majorHAnsi"/>
          <w:sz w:val="22"/>
          <w:szCs w:val="22"/>
        </w:rPr>
        <w:t xml:space="preserve">Og vedtak 743, 11. juni 2024: </w:t>
      </w:r>
    </w:p>
    <w:p w14:paraId="74DB94DF" w14:textId="77777777" w:rsidR="00240AD8" w:rsidRPr="007C2B6F" w:rsidRDefault="00240AD8" w:rsidP="00240AD8">
      <w:pPr>
        <w:rPr>
          <w:rFonts w:asciiTheme="majorHAnsi" w:hAnsiTheme="majorHAnsi" w:cstheme="majorHAnsi"/>
          <w:i/>
          <w:iCs/>
          <w:sz w:val="22"/>
          <w:szCs w:val="22"/>
        </w:rPr>
      </w:pPr>
      <w:r w:rsidRPr="007C2B6F">
        <w:rPr>
          <w:rFonts w:asciiTheme="majorHAnsi" w:hAnsiTheme="majorHAnsi" w:cstheme="majorHAnsi"/>
          <w:i/>
          <w:iCs/>
          <w:sz w:val="22"/>
          <w:szCs w:val="22"/>
        </w:rPr>
        <w:t>«Stortinget ber regjeringen komme tilbake til Stortinget med en anbefaling for den videre anskaffelsesprosessen for langtrekkende luftvern.» </w:t>
      </w:r>
    </w:p>
    <w:p w14:paraId="26EB34C3" w14:textId="77777777" w:rsidR="00240AD8" w:rsidRPr="007C2B6F" w:rsidRDefault="00240AD8" w:rsidP="00240AD8">
      <w:pPr>
        <w:rPr>
          <w:rFonts w:asciiTheme="majorHAnsi" w:hAnsiTheme="majorHAnsi" w:cstheme="majorHAnsi"/>
          <w:sz w:val="22"/>
          <w:szCs w:val="22"/>
        </w:rPr>
      </w:pPr>
    </w:p>
    <w:p w14:paraId="2853D929" w14:textId="77777777" w:rsidR="00240AD8" w:rsidRPr="007C2B6F" w:rsidRDefault="00240AD8" w:rsidP="00240AD8">
      <w:pPr>
        <w:rPr>
          <w:rFonts w:asciiTheme="majorHAnsi" w:hAnsiTheme="majorHAnsi" w:cstheme="majorHAnsi"/>
          <w:sz w:val="22"/>
          <w:szCs w:val="22"/>
        </w:rPr>
      </w:pPr>
      <w:r w:rsidRPr="007C2B6F">
        <w:rPr>
          <w:rFonts w:asciiTheme="majorHAnsi" w:hAnsiTheme="majorHAnsi" w:cstheme="majorHAnsi"/>
          <w:sz w:val="22"/>
          <w:szCs w:val="22"/>
        </w:rPr>
        <w:t xml:space="preserve">Begge vedtakene ble gjort i forbindelse med behandlingen av </w:t>
      </w:r>
      <w:proofErr w:type="spellStart"/>
      <w:r w:rsidRPr="007C2B6F">
        <w:rPr>
          <w:rFonts w:asciiTheme="majorHAnsi" w:hAnsiTheme="majorHAnsi" w:cstheme="majorHAnsi"/>
          <w:sz w:val="22"/>
          <w:szCs w:val="22"/>
        </w:rPr>
        <w:t>Innst</w:t>
      </w:r>
      <w:proofErr w:type="spellEnd"/>
      <w:r w:rsidRPr="007C2B6F">
        <w:rPr>
          <w:rFonts w:asciiTheme="majorHAnsi" w:hAnsiTheme="majorHAnsi" w:cstheme="majorHAnsi"/>
          <w:sz w:val="22"/>
          <w:szCs w:val="22"/>
        </w:rPr>
        <w:t xml:space="preserve">. 426 S (2023–2024) til Prop. 87 S (2023–2024) Forsvarsløftet – for Norges trygghet – Langtidsplan for forsvarssektoren 2025–2036. Vi merker oss også at det er satt i gang en utredning i forbindelse med den videre anskaffelsesprosessen. </w:t>
      </w:r>
    </w:p>
    <w:p w14:paraId="33BEB5D7" w14:textId="77777777" w:rsidR="00240AD8" w:rsidRPr="007C2B6F" w:rsidRDefault="00240AD8" w:rsidP="00240AD8">
      <w:pPr>
        <w:rPr>
          <w:rFonts w:asciiTheme="majorHAnsi" w:hAnsiTheme="majorHAnsi" w:cstheme="majorHAnsi"/>
          <w:sz w:val="22"/>
          <w:szCs w:val="22"/>
        </w:rPr>
      </w:pPr>
    </w:p>
    <w:p w14:paraId="3652B892" w14:textId="77777777" w:rsidR="00240AD8" w:rsidRPr="007C2B6F" w:rsidRDefault="00240AD8" w:rsidP="00240AD8">
      <w:pPr>
        <w:rPr>
          <w:rFonts w:asciiTheme="majorHAnsi" w:hAnsiTheme="majorHAnsi" w:cstheme="majorHAnsi"/>
          <w:sz w:val="22"/>
          <w:szCs w:val="22"/>
        </w:rPr>
      </w:pPr>
      <w:r w:rsidRPr="007C2B6F">
        <w:rPr>
          <w:rFonts w:asciiTheme="majorHAnsi" w:hAnsiTheme="majorHAnsi" w:cstheme="majorHAnsi"/>
          <w:sz w:val="22"/>
          <w:szCs w:val="22"/>
        </w:rPr>
        <w:t xml:space="preserve">Når anskaffelsesprosessen er gjennomført – og i tråd med Stortingets satsing – mener Østfold fylkeskommune og Østfoldrådet at Rygge flystasjon er det naturlige valget for etablering av et langtrekkende luftvern. </w:t>
      </w:r>
    </w:p>
    <w:p w14:paraId="1E7F8D1C" w14:textId="77777777" w:rsidR="00240AD8" w:rsidRPr="007C2B6F" w:rsidRDefault="00240AD8" w:rsidP="00240AD8">
      <w:pPr>
        <w:rPr>
          <w:rFonts w:asciiTheme="majorHAnsi" w:hAnsiTheme="majorHAnsi" w:cstheme="majorHAnsi"/>
          <w:sz w:val="22"/>
          <w:szCs w:val="22"/>
        </w:rPr>
      </w:pPr>
    </w:p>
    <w:p w14:paraId="472022F4" w14:textId="0BD7ACE8" w:rsidR="00240AD8" w:rsidRPr="007C2B6F" w:rsidRDefault="00240AD8" w:rsidP="00240AD8">
      <w:pPr>
        <w:spacing w:after="120"/>
        <w:rPr>
          <w:rFonts w:asciiTheme="majorHAnsi" w:hAnsiTheme="majorHAnsi" w:cstheme="majorHAnsi"/>
          <w:sz w:val="22"/>
          <w:szCs w:val="22"/>
        </w:rPr>
      </w:pPr>
      <w:r w:rsidRPr="007C2B6F">
        <w:rPr>
          <w:rFonts w:asciiTheme="majorHAnsi" w:hAnsiTheme="majorHAnsi" w:cstheme="majorHAnsi"/>
          <w:sz w:val="22"/>
          <w:szCs w:val="22"/>
        </w:rPr>
        <w:t>Stasjonen har en strategisk plassering og rolle i forsvaret av hovedstaden, hele østlandsområdet og øst-vest-korridoren mot NATO-landet Sverige. Dette bekreftes gjennom amerikanske og NATO-finansierte prosjekter. Etableringen av et langtrekkende luftvern på Rygge vil gi helt nødvendig beskyttelse av essensiell logistikk og forsyningspunkter for hele Østlandet og den militære aktiviteten Forsvaret har der.</w:t>
      </w:r>
    </w:p>
    <w:p w14:paraId="6FA105ED" w14:textId="5E2D52BD" w:rsidR="00240AD8" w:rsidRPr="007C2B6F" w:rsidRDefault="00240AD8" w:rsidP="00240AD8">
      <w:pPr>
        <w:spacing w:after="120"/>
        <w:rPr>
          <w:rFonts w:asciiTheme="majorHAnsi" w:hAnsiTheme="majorHAnsi" w:cstheme="majorHAnsi"/>
          <w:sz w:val="22"/>
          <w:szCs w:val="22"/>
        </w:rPr>
      </w:pPr>
      <w:r w:rsidRPr="007C2B6F">
        <w:rPr>
          <w:rFonts w:asciiTheme="majorHAnsi" w:hAnsiTheme="majorHAnsi" w:cstheme="majorHAnsi"/>
          <w:sz w:val="22"/>
          <w:szCs w:val="22"/>
        </w:rPr>
        <w:t>Ammunisjonsområde, tidligere erfaringer med NASAMS på Rygge flystasjon, trening og øving i området som er tenkt forsvart, kort vei til Europa, kort reaksjonstid er også argumenter som taler for plassering av langtrekkende</w:t>
      </w:r>
      <w:r w:rsidR="00E74282">
        <w:rPr>
          <w:rFonts w:asciiTheme="majorHAnsi" w:hAnsiTheme="majorHAnsi" w:cstheme="majorHAnsi"/>
          <w:sz w:val="22"/>
          <w:szCs w:val="22"/>
        </w:rPr>
        <w:t xml:space="preserve"> </w:t>
      </w:r>
      <w:r w:rsidRPr="007C2B6F">
        <w:rPr>
          <w:rFonts w:asciiTheme="majorHAnsi" w:hAnsiTheme="majorHAnsi" w:cstheme="majorHAnsi"/>
          <w:sz w:val="22"/>
          <w:szCs w:val="22"/>
        </w:rPr>
        <w:t>luftvern på Rygge.</w:t>
      </w:r>
    </w:p>
    <w:p w14:paraId="36E9C262" w14:textId="77777777" w:rsidR="00240AD8" w:rsidRPr="007C2B6F" w:rsidRDefault="00240AD8" w:rsidP="00240AD8">
      <w:pPr>
        <w:rPr>
          <w:rFonts w:asciiTheme="majorHAnsi" w:hAnsiTheme="majorHAnsi" w:cstheme="majorHAnsi"/>
          <w:sz w:val="22"/>
          <w:szCs w:val="22"/>
        </w:rPr>
      </w:pPr>
      <w:r w:rsidRPr="007C2B6F">
        <w:rPr>
          <w:rFonts w:asciiTheme="majorHAnsi" w:hAnsiTheme="majorHAnsi" w:cstheme="majorHAnsi"/>
          <w:sz w:val="22"/>
          <w:szCs w:val="22"/>
        </w:rPr>
        <w:t xml:space="preserve">Forslaget støttes også av en rekke lokal- og fylkespolitikere på Østlandet, som allerede har tatt til orde for at forsvaret av Østlandet må prioriteres og at langtrekkende luftvern bør etableres på Rygge flystasjon. </w:t>
      </w:r>
    </w:p>
    <w:p w14:paraId="5D90883B" w14:textId="77777777" w:rsidR="00F40826" w:rsidRDefault="00F40826" w:rsidP="00623580">
      <w:pPr>
        <w:pStyle w:val="Ingenmellomrom"/>
        <w:rPr>
          <w:rFonts w:asciiTheme="majorHAnsi" w:hAnsiTheme="majorHAnsi" w:cstheme="majorHAnsi"/>
        </w:rPr>
      </w:pPr>
    </w:p>
    <w:p w14:paraId="0CC73A9F" w14:textId="4E851444" w:rsidR="00F40826" w:rsidRPr="007050E5" w:rsidRDefault="00240AD8" w:rsidP="00623580">
      <w:pPr>
        <w:rPr>
          <w:rFonts w:asciiTheme="majorHAnsi" w:hAnsiTheme="majorHAnsi" w:cstheme="majorHAnsi"/>
          <w:b/>
          <w:bCs/>
          <w:sz w:val="26"/>
          <w:szCs w:val="26"/>
        </w:rPr>
      </w:pPr>
      <w:r w:rsidRPr="007050E5">
        <w:rPr>
          <w:rFonts w:asciiTheme="majorHAnsi" w:hAnsiTheme="majorHAnsi" w:cstheme="majorHAnsi"/>
          <w:b/>
          <w:bCs/>
          <w:sz w:val="26"/>
          <w:szCs w:val="26"/>
        </w:rPr>
        <w:t>Beskyttelse og styrking av kritiske transportkorridorer og terminaler</w:t>
      </w:r>
    </w:p>
    <w:p w14:paraId="350FBB28" w14:textId="77777777" w:rsidR="00240AD8" w:rsidRPr="007050E5" w:rsidRDefault="00240AD8" w:rsidP="00240AD8">
      <w:pPr>
        <w:pStyle w:val="Ingenmellomrom"/>
        <w:rPr>
          <w:rFonts w:asciiTheme="majorHAnsi" w:hAnsiTheme="majorHAnsi" w:cstheme="majorHAnsi"/>
        </w:rPr>
      </w:pPr>
      <w:r w:rsidRPr="007050E5">
        <w:rPr>
          <w:rFonts w:asciiTheme="majorHAnsi" w:hAnsiTheme="majorHAnsi" w:cstheme="majorHAnsi"/>
        </w:rPr>
        <w:t>Det vil i Norge være et stort behov for transport og utnyttelse av tilgjengelig infrastruktur og tjenester i aksene sør-nord og vest-øst for å forsyne militære styrker i et sikkerhetspolitisk scenario. I en krigssituasjon innebærer dette store påkjenninger på logistikksystemet, og veier, havner og lageranlegg vil kunne bli ødelagt som følge av krigshandlinger.</w:t>
      </w:r>
    </w:p>
    <w:p w14:paraId="1BAD3416" w14:textId="77777777" w:rsidR="00240AD8" w:rsidRPr="007050E5" w:rsidRDefault="00240AD8" w:rsidP="00240AD8">
      <w:pPr>
        <w:pStyle w:val="Ingenmellomrom"/>
        <w:rPr>
          <w:rFonts w:asciiTheme="majorHAnsi" w:hAnsiTheme="majorHAnsi" w:cstheme="majorHAnsi"/>
        </w:rPr>
      </w:pPr>
    </w:p>
    <w:p w14:paraId="378BAB33" w14:textId="587500D1" w:rsidR="00240AD8" w:rsidRPr="007050E5" w:rsidRDefault="00240AD8" w:rsidP="00240AD8">
      <w:pPr>
        <w:pStyle w:val="Ingenmellomrom"/>
        <w:rPr>
          <w:rFonts w:asciiTheme="majorHAnsi" w:hAnsiTheme="majorHAnsi" w:cstheme="majorHAnsi"/>
        </w:rPr>
      </w:pPr>
      <w:r w:rsidRPr="007050E5">
        <w:rPr>
          <w:rFonts w:asciiTheme="majorHAnsi" w:hAnsiTheme="majorHAnsi" w:cstheme="majorHAnsi"/>
        </w:rPr>
        <w:t>Svært mye logistikk ut til hele Norge går altså i fredstid gjennom Østfold/Østlandet. Forsvarets og alliertes behov kommer i tillegg til dette. Det innebærer at regionens logistikk- og forsyningsakser vil være sårbare for angrep og sabotasje og må beskyttes.</w:t>
      </w:r>
    </w:p>
    <w:p w14:paraId="35DF87A1" w14:textId="77777777" w:rsidR="00240AD8" w:rsidRPr="007050E5" w:rsidRDefault="00240AD8" w:rsidP="00240AD8">
      <w:pPr>
        <w:pStyle w:val="Ingenmellomrom"/>
        <w:rPr>
          <w:rFonts w:asciiTheme="majorHAnsi" w:hAnsiTheme="majorHAnsi" w:cstheme="majorHAnsi"/>
        </w:rPr>
      </w:pPr>
    </w:p>
    <w:p w14:paraId="043389D0" w14:textId="77777777" w:rsidR="00240AD8" w:rsidRPr="007050E5" w:rsidRDefault="00240AD8" w:rsidP="00240AD8">
      <w:pPr>
        <w:pStyle w:val="Ingenmellomrom"/>
        <w:rPr>
          <w:rFonts w:asciiTheme="majorHAnsi" w:hAnsiTheme="majorHAnsi" w:cstheme="majorHAnsi"/>
        </w:rPr>
      </w:pPr>
      <w:r w:rsidRPr="007050E5">
        <w:rPr>
          <w:rFonts w:asciiTheme="majorHAnsi" w:hAnsiTheme="majorHAnsi" w:cstheme="majorHAnsi"/>
        </w:rPr>
        <w:lastRenderedPageBreak/>
        <w:t>NATOs nordiske utvidelse innebærer også at havner og flyplasser i Norge får økt betydning, ettersom allierte forsterkninger til våre naboland vil måtte tas imot her og transporteres videre østover til innsatsområdene. Dette gjelder i høyeste grad også havner og flyplasser i Sør-Norge.</w:t>
      </w:r>
    </w:p>
    <w:p w14:paraId="7F8E47AB" w14:textId="77777777" w:rsidR="00240AD8" w:rsidRPr="007050E5" w:rsidRDefault="00240AD8" w:rsidP="00240AD8">
      <w:pPr>
        <w:pStyle w:val="Ingenmellomrom"/>
        <w:rPr>
          <w:rFonts w:asciiTheme="majorHAnsi" w:hAnsiTheme="majorHAnsi" w:cstheme="majorHAnsi"/>
        </w:rPr>
      </w:pPr>
    </w:p>
    <w:p w14:paraId="483AB293" w14:textId="1965CB7B" w:rsidR="00240AD8" w:rsidRPr="007050E5" w:rsidRDefault="00240AD8" w:rsidP="00240AD8">
      <w:pPr>
        <w:pStyle w:val="Ingenmellomrom"/>
        <w:rPr>
          <w:rFonts w:asciiTheme="majorHAnsi" w:hAnsiTheme="majorHAnsi" w:cstheme="majorHAnsi"/>
        </w:rPr>
      </w:pPr>
      <w:r w:rsidRPr="007050E5">
        <w:rPr>
          <w:rFonts w:asciiTheme="majorHAnsi" w:hAnsiTheme="majorHAnsi" w:cstheme="majorHAnsi"/>
        </w:rPr>
        <w:t>I dette bildet er Rygge flystasjon helt sentral. Østfold fylkeskommune og Østfol</w:t>
      </w:r>
      <w:r w:rsidR="00C702E7">
        <w:rPr>
          <w:rFonts w:asciiTheme="majorHAnsi" w:hAnsiTheme="majorHAnsi" w:cstheme="majorHAnsi"/>
        </w:rPr>
        <w:t>d</w:t>
      </w:r>
      <w:r w:rsidRPr="007050E5">
        <w:rPr>
          <w:rFonts w:asciiTheme="majorHAnsi" w:hAnsiTheme="majorHAnsi" w:cstheme="majorHAnsi"/>
        </w:rPr>
        <w:t>rådet vil fremheve flystasjonens egnethet til å være et nav i norsk og nordisk luftoperativ forsvarsaktivitet – og dermed også i å styrke totalberedskapen - på grunn av sin særskilte beliggenhet.</w:t>
      </w:r>
    </w:p>
    <w:p w14:paraId="0D98ECD1" w14:textId="77777777" w:rsidR="00570814" w:rsidRPr="007050E5" w:rsidRDefault="00570814" w:rsidP="00240AD8">
      <w:pPr>
        <w:pStyle w:val="Ingenmellomrom"/>
        <w:rPr>
          <w:rFonts w:asciiTheme="majorHAnsi" w:hAnsiTheme="majorHAnsi" w:cstheme="majorHAnsi"/>
        </w:rPr>
      </w:pPr>
    </w:p>
    <w:p w14:paraId="0EE18C38" w14:textId="23C83C0E" w:rsidR="00240AD8" w:rsidRPr="007050E5" w:rsidRDefault="00570814" w:rsidP="00570814">
      <w:pPr>
        <w:spacing w:after="120"/>
        <w:rPr>
          <w:rFonts w:asciiTheme="majorHAnsi" w:hAnsiTheme="majorHAnsi" w:cstheme="majorHAnsi"/>
          <w:sz w:val="22"/>
          <w:szCs w:val="22"/>
        </w:rPr>
      </w:pPr>
      <w:r w:rsidRPr="007050E5">
        <w:rPr>
          <w:rFonts w:asciiTheme="majorHAnsi" w:hAnsiTheme="majorHAnsi" w:cstheme="majorHAnsi"/>
          <w:sz w:val="22"/>
          <w:szCs w:val="22"/>
        </w:rPr>
        <w:t xml:space="preserve">Rygge flystasjon er </w:t>
      </w:r>
      <w:r w:rsidR="00EF1A4B">
        <w:rPr>
          <w:rFonts w:asciiTheme="majorHAnsi" w:hAnsiTheme="majorHAnsi" w:cstheme="majorHAnsi"/>
          <w:sz w:val="22"/>
          <w:szCs w:val="22"/>
        </w:rPr>
        <w:t xml:space="preserve">også </w:t>
      </w:r>
      <w:r w:rsidRPr="007050E5">
        <w:rPr>
          <w:rFonts w:asciiTheme="majorHAnsi" w:hAnsiTheme="majorHAnsi" w:cstheme="majorHAnsi"/>
          <w:sz w:val="22"/>
          <w:szCs w:val="22"/>
        </w:rPr>
        <w:t>sentral i understøttelse av nasjonale og allierte styrker lenger nord og bør settes i stand til å forsvare både egen befolkning, egne og allierte styrker i område Oslofjorden mot nåtidens trusler.</w:t>
      </w:r>
    </w:p>
    <w:p w14:paraId="7DCCF983" w14:textId="77777777" w:rsidR="00240AD8" w:rsidRPr="007050E5" w:rsidRDefault="00240AD8" w:rsidP="00240AD8">
      <w:pPr>
        <w:pStyle w:val="Ingenmellomrom"/>
        <w:rPr>
          <w:rFonts w:asciiTheme="majorHAnsi" w:hAnsiTheme="majorHAnsi" w:cstheme="majorHAnsi"/>
        </w:rPr>
      </w:pPr>
      <w:r w:rsidRPr="007050E5">
        <w:rPr>
          <w:rFonts w:asciiTheme="majorHAnsi" w:hAnsiTheme="majorHAnsi" w:cstheme="majorHAnsi"/>
        </w:rPr>
        <w:t>På Rygge flystasjon kan totalberedskapen ytterligere forsterkes ved at politiet kan trene innenfor gjerdene med skyte- og samtrening. At det står militære helikoptre klare til beredskapsoppdrag, forbedrer beredskapen ytterligere.</w:t>
      </w:r>
    </w:p>
    <w:p w14:paraId="5B667C23" w14:textId="77777777" w:rsidR="00570814" w:rsidRPr="007050E5" w:rsidRDefault="00570814" w:rsidP="00240AD8">
      <w:pPr>
        <w:pStyle w:val="Ingenmellomrom"/>
        <w:rPr>
          <w:rFonts w:asciiTheme="majorHAnsi" w:hAnsiTheme="majorHAnsi" w:cstheme="majorHAnsi"/>
        </w:rPr>
      </w:pPr>
    </w:p>
    <w:p w14:paraId="2A5170EE" w14:textId="60D2CFD8" w:rsidR="00F40826" w:rsidRPr="007050E5" w:rsidRDefault="00240AD8" w:rsidP="00240AD8">
      <w:pPr>
        <w:pStyle w:val="Ingenmellomrom"/>
        <w:rPr>
          <w:rFonts w:asciiTheme="majorHAnsi" w:hAnsiTheme="majorHAnsi" w:cstheme="majorHAnsi"/>
        </w:rPr>
      </w:pPr>
      <w:r w:rsidRPr="007050E5">
        <w:rPr>
          <w:rFonts w:asciiTheme="majorHAnsi" w:hAnsiTheme="majorHAnsi" w:cstheme="majorHAnsi"/>
        </w:rPr>
        <w:t xml:space="preserve">Østfold fylkeskommune </w:t>
      </w:r>
      <w:r w:rsidR="00570814" w:rsidRPr="007050E5">
        <w:rPr>
          <w:rFonts w:asciiTheme="majorHAnsi" w:hAnsiTheme="majorHAnsi" w:cstheme="majorHAnsi"/>
        </w:rPr>
        <w:t xml:space="preserve">og Østfoldrådet </w:t>
      </w:r>
      <w:r w:rsidRPr="007050E5">
        <w:rPr>
          <w:rFonts w:asciiTheme="majorHAnsi" w:hAnsiTheme="majorHAnsi" w:cstheme="majorHAnsi"/>
        </w:rPr>
        <w:t>ønsker avslutningsvis å generelt minne om viktigheten av å sikre en god beredskap på flyplasser. Det gjør at redningshelikoptre, luftambulanser og andre helikoptre og fly som bidrar i søk, redning og transport av skadde og syke har en forutsigbarhet når det gjelder tilgjengelighet av flyplasstjeneste.</w:t>
      </w:r>
    </w:p>
    <w:p w14:paraId="328E7179" w14:textId="77777777" w:rsidR="00240AD8" w:rsidRDefault="00240AD8" w:rsidP="00EA6D96">
      <w:pPr>
        <w:spacing w:after="120"/>
        <w:rPr>
          <w:rFonts w:asciiTheme="majorHAnsi" w:hAnsiTheme="majorHAnsi" w:cstheme="majorHAnsi"/>
          <w:sz w:val="22"/>
        </w:rPr>
      </w:pPr>
    </w:p>
    <w:p w14:paraId="3A46AA46" w14:textId="77777777" w:rsidR="00704334" w:rsidRDefault="00704334" w:rsidP="00704334">
      <w:pPr>
        <w:spacing w:after="120"/>
        <w:rPr>
          <w:rFonts w:asciiTheme="majorHAnsi" w:hAnsiTheme="majorHAnsi" w:cstheme="majorHAnsi"/>
          <w:sz w:val="22"/>
        </w:rPr>
      </w:pPr>
    </w:p>
    <w:p w14:paraId="72609B09" w14:textId="77777777" w:rsidR="00983A9E" w:rsidRPr="000B1356" w:rsidRDefault="00983A9E" w:rsidP="00623580">
      <w:pPr>
        <w:rPr>
          <w:rFonts w:asciiTheme="majorHAnsi" w:hAnsiTheme="majorHAnsi" w:cstheme="majorHAnsi"/>
          <w:iCs/>
          <w:color w:val="C00000"/>
          <w:szCs w:val="22"/>
          <w:u w:val="single"/>
        </w:rPr>
      </w:pPr>
    </w:p>
    <w:p w14:paraId="7F289D3B" w14:textId="77777777" w:rsidR="00983A9E" w:rsidRPr="000B1356" w:rsidRDefault="00983A9E" w:rsidP="00623580">
      <w:pPr>
        <w:rPr>
          <w:rFonts w:asciiTheme="majorHAnsi" w:hAnsiTheme="majorHAnsi" w:cstheme="majorHAnsi"/>
          <w:iCs/>
          <w:color w:val="C00000"/>
          <w:szCs w:val="22"/>
          <w:u w:val="single"/>
        </w:rPr>
      </w:pPr>
      <w:r w:rsidRPr="000B1356">
        <w:rPr>
          <w:rFonts w:asciiTheme="majorHAnsi" w:hAnsiTheme="majorHAnsi" w:cstheme="majorHAnsi"/>
          <w:iCs/>
          <w:color w:val="C00000"/>
          <w:szCs w:val="22"/>
          <w:u w:val="single"/>
        </w:rPr>
        <w:t>For utdypende opplysninger, kontakt høringsdelegasjonen:</w:t>
      </w:r>
    </w:p>
    <w:p w14:paraId="5424CF1A" w14:textId="77777777" w:rsidR="00983A9E" w:rsidRPr="000B1356" w:rsidRDefault="00983A9E" w:rsidP="00623580">
      <w:pPr>
        <w:rPr>
          <w:rFonts w:asciiTheme="majorHAnsi" w:hAnsiTheme="majorHAnsi" w:cstheme="majorHAnsi"/>
          <w:iCs/>
          <w:color w:val="000000"/>
          <w:sz w:val="22"/>
          <w:szCs w:val="22"/>
        </w:rPr>
      </w:pPr>
    </w:p>
    <w:tbl>
      <w:tblPr>
        <w:tblStyle w:val="Tabellrutenett"/>
        <w:tblW w:w="0" w:type="auto"/>
        <w:tblInd w:w="-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0"/>
        <w:gridCol w:w="3260"/>
        <w:gridCol w:w="1984"/>
      </w:tblGrid>
      <w:tr w:rsidR="00983A9E" w:rsidRPr="000B1356" w14:paraId="4AF8BCA1" w14:textId="77777777" w:rsidTr="00FC1D00">
        <w:tc>
          <w:tcPr>
            <w:tcW w:w="3860" w:type="dxa"/>
          </w:tcPr>
          <w:p w14:paraId="2329FD3A" w14:textId="18703E80" w:rsidR="00983A9E" w:rsidRPr="000B1356" w:rsidRDefault="00A75D00" w:rsidP="00623580">
            <w:pPr>
              <w:spacing w:before="40" w:after="40"/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  <w:t>Sindre</w:t>
            </w:r>
            <w:r w:rsidR="00287254"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  <w:t xml:space="preserve"> Martinsen-Evje</w:t>
            </w:r>
            <w:r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  <w:t>, fylkesordfører i Østfold</w:t>
            </w:r>
          </w:p>
        </w:tc>
        <w:tc>
          <w:tcPr>
            <w:tcW w:w="3260" w:type="dxa"/>
          </w:tcPr>
          <w:p w14:paraId="1CE45950" w14:textId="7A375CBB" w:rsidR="00983A9E" w:rsidRPr="00E52D67" w:rsidRDefault="00A75D00" w:rsidP="00623580">
            <w:pPr>
              <w:spacing w:before="40" w:after="40"/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  <w:t>fylkesordforer@ofk.no</w:t>
            </w:r>
          </w:p>
        </w:tc>
        <w:tc>
          <w:tcPr>
            <w:tcW w:w="1984" w:type="dxa"/>
          </w:tcPr>
          <w:p w14:paraId="7F431139" w14:textId="3110E6EB" w:rsidR="00983A9E" w:rsidRPr="000B1356" w:rsidRDefault="00983A9E" w:rsidP="00623580">
            <w:pPr>
              <w:spacing w:before="40" w:after="40"/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</w:pPr>
            <w:r w:rsidRPr="000B1356"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  <w:t xml:space="preserve">tlf. </w:t>
            </w:r>
            <w:r w:rsidR="00B60262"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  <w:t>977</w:t>
            </w:r>
            <w:r w:rsidR="00FC1D00"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  <w:t xml:space="preserve"> 13 779</w:t>
            </w:r>
          </w:p>
        </w:tc>
      </w:tr>
      <w:tr w:rsidR="00983A9E" w:rsidRPr="000B1356" w14:paraId="592ED392" w14:textId="77777777" w:rsidTr="00FC1D00">
        <w:tc>
          <w:tcPr>
            <w:tcW w:w="3860" w:type="dxa"/>
          </w:tcPr>
          <w:p w14:paraId="43694F52" w14:textId="696360CE" w:rsidR="00983A9E" w:rsidRPr="000B1356" w:rsidRDefault="00287254" w:rsidP="00287254">
            <w:pPr>
              <w:spacing w:before="40" w:after="40"/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  <w:t>Ordfører i Råde, René Rafshol</w:t>
            </w:r>
          </w:p>
        </w:tc>
        <w:tc>
          <w:tcPr>
            <w:tcW w:w="3260" w:type="dxa"/>
          </w:tcPr>
          <w:p w14:paraId="3A14C6AB" w14:textId="64AF1D9F" w:rsidR="00983A9E" w:rsidRPr="000B1356" w:rsidRDefault="00A75D00" w:rsidP="00623580">
            <w:pPr>
              <w:spacing w:before="40" w:after="40"/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  <w:t>rene.rafshol@rade.kommune.no</w:t>
            </w:r>
          </w:p>
        </w:tc>
        <w:tc>
          <w:tcPr>
            <w:tcW w:w="1984" w:type="dxa"/>
          </w:tcPr>
          <w:p w14:paraId="4A166BB5" w14:textId="07013D59" w:rsidR="00983A9E" w:rsidRPr="000B1356" w:rsidRDefault="00983A9E" w:rsidP="00623580">
            <w:pPr>
              <w:spacing w:before="40" w:after="40"/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</w:pPr>
            <w:r w:rsidRPr="000B1356"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  <w:t xml:space="preserve">tlf. </w:t>
            </w:r>
            <w:r w:rsidR="00FE23DA"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  <w:t>994 86 824</w:t>
            </w:r>
          </w:p>
        </w:tc>
      </w:tr>
    </w:tbl>
    <w:p w14:paraId="6F33DF35" w14:textId="77777777" w:rsidR="00EA6D96" w:rsidRDefault="00EA6D96" w:rsidP="00EA6D96"/>
    <w:p w14:paraId="3406EF36" w14:textId="77777777" w:rsidR="00EA6D96" w:rsidRDefault="00EA6D96" w:rsidP="00EA6D96"/>
    <w:p w14:paraId="11F6A849" w14:textId="5A8AB1AC" w:rsidR="005968D6" w:rsidRDefault="005968D6" w:rsidP="00623580"/>
    <w:sectPr w:rsidR="005968D6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2EF24" w14:textId="77777777" w:rsidR="000F61F5" w:rsidRDefault="000F61F5" w:rsidP="007D48AC">
      <w:r>
        <w:separator/>
      </w:r>
    </w:p>
  </w:endnote>
  <w:endnote w:type="continuationSeparator" w:id="0">
    <w:p w14:paraId="1DB1DFF2" w14:textId="77777777" w:rsidR="000F61F5" w:rsidRDefault="000F61F5" w:rsidP="007D4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-1746022471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14:paraId="76D70CBB" w14:textId="1589365D" w:rsidR="007D48AC" w:rsidRDefault="007D48AC" w:rsidP="00771887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36806608" w14:textId="77777777" w:rsidR="007D48AC" w:rsidRDefault="007D48AC" w:rsidP="007D48AC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1392928100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14:paraId="6549425C" w14:textId="7F320B7B" w:rsidR="007D48AC" w:rsidRDefault="007D48AC" w:rsidP="00771887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separate"/>
        </w:r>
        <w:r>
          <w:rPr>
            <w:rStyle w:val="Sidetall"/>
            <w:noProof/>
          </w:rPr>
          <w:t>1</w:t>
        </w:r>
        <w:r>
          <w:rPr>
            <w:rStyle w:val="Sidetall"/>
          </w:rPr>
          <w:fldChar w:fldCharType="end"/>
        </w:r>
      </w:p>
    </w:sdtContent>
  </w:sdt>
  <w:p w14:paraId="44434F62" w14:textId="77777777" w:rsidR="007D48AC" w:rsidRDefault="007D48AC" w:rsidP="007D48AC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D1016" w14:textId="77777777" w:rsidR="000F61F5" w:rsidRDefault="000F61F5" w:rsidP="007D48AC">
      <w:r>
        <w:separator/>
      </w:r>
    </w:p>
  </w:footnote>
  <w:footnote w:type="continuationSeparator" w:id="0">
    <w:p w14:paraId="0842BF17" w14:textId="77777777" w:rsidR="000F61F5" w:rsidRDefault="000F61F5" w:rsidP="007D48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F1A98"/>
    <w:multiLevelType w:val="hybridMultilevel"/>
    <w:tmpl w:val="DE2AAEA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96202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8D6"/>
    <w:rsid w:val="00000115"/>
    <w:rsid w:val="00005B71"/>
    <w:rsid w:val="000676AB"/>
    <w:rsid w:val="000676C9"/>
    <w:rsid w:val="000B42CE"/>
    <w:rsid w:val="000D75C1"/>
    <w:rsid w:val="000F61F5"/>
    <w:rsid w:val="00105129"/>
    <w:rsid w:val="00107099"/>
    <w:rsid w:val="001101DE"/>
    <w:rsid w:val="001122B3"/>
    <w:rsid w:val="00112D26"/>
    <w:rsid w:val="001231DC"/>
    <w:rsid w:val="001447F5"/>
    <w:rsid w:val="00162105"/>
    <w:rsid w:val="00164B72"/>
    <w:rsid w:val="001658C6"/>
    <w:rsid w:val="001735F4"/>
    <w:rsid w:val="001809F0"/>
    <w:rsid w:val="001B10E1"/>
    <w:rsid w:val="001D298C"/>
    <w:rsid w:val="001D7494"/>
    <w:rsid w:val="00225DA3"/>
    <w:rsid w:val="00226568"/>
    <w:rsid w:val="00240AD8"/>
    <w:rsid w:val="002565E2"/>
    <w:rsid w:val="00265FA4"/>
    <w:rsid w:val="002772A7"/>
    <w:rsid w:val="0028479F"/>
    <w:rsid w:val="00287254"/>
    <w:rsid w:val="00293FD1"/>
    <w:rsid w:val="002A4867"/>
    <w:rsid w:val="002D3B1E"/>
    <w:rsid w:val="002F58A7"/>
    <w:rsid w:val="00363121"/>
    <w:rsid w:val="00390EED"/>
    <w:rsid w:val="004040A9"/>
    <w:rsid w:val="004374F3"/>
    <w:rsid w:val="004416BF"/>
    <w:rsid w:val="004570CD"/>
    <w:rsid w:val="00476533"/>
    <w:rsid w:val="00477A8E"/>
    <w:rsid w:val="00485717"/>
    <w:rsid w:val="004C0BA1"/>
    <w:rsid w:val="004D3904"/>
    <w:rsid w:val="004F0D10"/>
    <w:rsid w:val="00504CC9"/>
    <w:rsid w:val="00510F71"/>
    <w:rsid w:val="00525DD7"/>
    <w:rsid w:val="005701FE"/>
    <w:rsid w:val="00570814"/>
    <w:rsid w:val="005844DB"/>
    <w:rsid w:val="00590BC4"/>
    <w:rsid w:val="005968D6"/>
    <w:rsid w:val="005C18AE"/>
    <w:rsid w:val="005C44B1"/>
    <w:rsid w:val="005D2609"/>
    <w:rsid w:val="005D3947"/>
    <w:rsid w:val="005D4440"/>
    <w:rsid w:val="005E5F08"/>
    <w:rsid w:val="00610A38"/>
    <w:rsid w:val="00623580"/>
    <w:rsid w:val="00636521"/>
    <w:rsid w:val="00637683"/>
    <w:rsid w:val="00675D05"/>
    <w:rsid w:val="006A117B"/>
    <w:rsid w:val="006A286E"/>
    <w:rsid w:val="006B13E5"/>
    <w:rsid w:val="006C7A27"/>
    <w:rsid w:val="006D0E62"/>
    <w:rsid w:val="006D3876"/>
    <w:rsid w:val="006D5F07"/>
    <w:rsid w:val="006E10D6"/>
    <w:rsid w:val="006E1985"/>
    <w:rsid w:val="00704334"/>
    <w:rsid w:val="007050E5"/>
    <w:rsid w:val="00733AD3"/>
    <w:rsid w:val="00733FD3"/>
    <w:rsid w:val="0076765C"/>
    <w:rsid w:val="00792BFB"/>
    <w:rsid w:val="007B5EA2"/>
    <w:rsid w:val="007C2B6F"/>
    <w:rsid w:val="007D4211"/>
    <w:rsid w:val="007D48AC"/>
    <w:rsid w:val="007E4C53"/>
    <w:rsid w:val="0081761F"/>
    <w:rsid w:val="008542E2"/>
    <w:rsid w:val="00857247"/>
    <w:rsid w:val="0086324E"/>
    <w:rsid w:val="00876B90"/>
    <w:rsid w:val="008B559C"/>
    <w:rsid w:val="008B6382"/>
    <w:rsid w:val="008D0D77"/>
    <w:rsid w:val="008F7FCF"/>
    <w:rsid w:val="00921BB2"/>
    <w:rsid w:val="00926AF1"/>
    <w:rsid w:val="0095220B"/>
    <w:rsid w:val="00964869"/>
    <w:rsid w:val="009657EE"/>
    <w:rsid w:val="0097210C"/>
    <w:rsid w:val="00983A9E"/>
    <w:rsid w:val="00990703"/>
    <w:rsid w:val="009A001F"/>
    <w:rsid w:val="009D1664"/>
    <w:rsid w:val="009D741F"/>
    <w:rsid w:val="009E1BA1"/>
    <w:rsid w:val="00A1467E"/>
    <w:rsid w:val="00A367A8"/>
    <w:rsid w:val="00A37B0C"/>
    <w:rsid w:val="00A75D00"/>
    <w:rsid w:val="00AB5E04"/>
    <w:rsid w:val="00AC51B8"/>
    <w:rsid w:val="00AD071F"/>
    <w:rsid w:val="00AF01EB"/>
    <w:rsid w:val="00AF5BEF"/>
    <w:rsid w:val="00AF6A77"/>
    <w:rsid w:val="00B20E71"/>
    <w:rsid w:val="00B329A3"/>
    <w:rsid w:val="00B33F4B"/>
    <w:rsid w:val="00B60262"/>
    <w:rsid w:val="00B66A46"/>
    <w:rsid w:val="00B748A4"/>
    <w:rsid w:val="00B75D52"/>
    <w:rsid w:val="00BB0FAF"/>
    <w:rsid w:val="00BB2BD8"/>
    <w:rsid w:val="00BD409A"/>
    <w:rsid w:val="00BE1702"/>
    <w:rsid w:val="00C20E43"/>
    <w:rsid w:val="00C702E7"/>
    <w:rsid w:val="00CA1546"/>
    <w:rsid w:val="00CA2A2F"/>
    <w:rsid w:val="00CB349A"/>
    <w:rsid w:val="00D139E4"/>
    <w:rsid w:val="00D17DE8"/>
    <w:rsid w:val="00D622C2"/>
    <w:rsid w:val="00D63AFD"/>
    <w:rsid w:val="00D648E8"/>
    <w:rsid w:val="00D74EC2"/>
    <w:rsid w:val="00D84E1D"/>
    <w:rsid w:val="00DA1C6A"/>
    <w:rsid w:val="00DD30D7"/>
    <w:rsid w:val="00E52D67"/>
    <w:rsid w:val="00E52E37"/>
    <w:rsid w:val="00E71F40"/>
    <w:rsid w:val="00E74282"/>
    <w:rsid w:val="00EA591D"/>
    <w:rsid w:val="00EA6D96"/>
    <w:rsid w:val="00EB3B94"/>
    <w:rsid w:val="00EF1A4B"/>
    <w:rsid w:val="00F13E18"/>
    <w:rsid w:val="00F40826"/>
    <w:rsid w:val="00F82A9A"/>
    <w:rsid w:val="00FB30F0"/>
    <w:rsid w:val="00FB5112"/>
    <w:rsid w:val="00FC1D00"/>
    <w:rsid w:val="00FD5246"/>
    <w:rsid w:val="00FE23DA"/>
    <w:rsid w:val="00FF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126D5D"/>
  <w15:chartTrackingRefBased/>
  <w15:docId w15:val="{5D2F8ED1-CDE9-1249-976C-44A294B96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8D6"/>
    <w:rPr>
      <w:rFonts w:ascii="Times New Roman" w:hAnsi="Times New Roman" w:cs="Times New Roman"/>
      <w:kern w:val="0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B30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B5112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sz w:val="26"/>
      <w:szCs w:val="26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5968D6"/>
    <w:pPr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paragraph" w:styleId="Ingenmellomrom">
    <w:name w:val="No Spacing"/>
    <w:uiPriority w:val="1"/>
    <w:qFormat/>
    <w:rsid w:val="00F40826"/>
    <w:rPr>
      <w:kern w:val="0"/>
      <w:sz w:val="22"/>
      <w:szCs w:val="22"/>
      <w14:ligatures w14:val="non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B5112"/>
    <w:rPr>
      <w:rFonts w:asciiTheme="majorHAnsi" w:eastAsiaTheme="majorEastAsia" w:hAnsiTheme="majorHAnsi" w:cstheme="majorBidi"/>
      <w:kern w:val="0"/>
      <w:sz w:val="26"/>
      <w:szCs w:val="26"/>
      <w14:ligatures w14:val="none"/>
    </w:rPr>
  </w:style>
  <w:style w:type="character" w:styleId="Hyperkobling">
    <w:name w:val="Hyperlink"/>
    <w:basedOn w:val="Standardskriftforavsnitt"/>
    <w:uiPriority w:val="99"/>
    <w:unhideWhenUsed/>
    <w:rsid w:val="00983A9E"/>
    <w:rPr>
      <w:color w:val="0563C1" w:themeColor="hyperlink"/>
      <w:u w:val="single"/>
    </w:rPr>
  </w:style>
  <w:style w:type="table" w:styleId="Tabellrutenett">
    <w:name w:val="Table Grid"/>
    <w:basedOn w:val="Vanligtabell"/>
    <w:uiPriority w:val="39"/>
    <w:rsid w:val="00983A9E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foravsnitt"/>
    <w:uiPriority w:val="99"/>
    <w:semiHidden/>
    <w:unhideWhenUsed/>
    <w:rsid w:val="00BB0FAF"/>
    <w:rPr>
      <w:color w:val="605E5C"/>
      <w:shd w:val="clear" w:color="auto" w:fill="E1DFDD"/>
    </w:rPr>
  </w:style>
  <w:style w:type="paragraph" w:styleId="Bunntekst">
    <w:name w:val="footer"/>
    <w:basedOn w:val="Normal"/>
    <w:link w:val="BunntekstTegn"/>
    <w:uiPriority w:val="99"/>
    <w:unhideWhenUsed/>
    <w:rsid w:val="007D48A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7D48AC"/>
    <w:rPr>
      <w:rFonts w:ascii="Times New Roman" w:hAnsi="Times New Roman" w:cs="Times New Roman"/>
      <w:kern w:val="0"/>
      <w:lang w:eastAsia="nb-NO"/>
      <w14:ligatures w14:val="none"/>
    </w:rPr>
  </w:style>
  <w:style w:type="character" w:styleId="Sidetall">
    <w:name w:val="page number"/>
    <w:basedOn w:val="Standardskriftforavsnitt"/>
    <w:uiPriority w:val="99"/>
    <w:semiHidden/>
    <w:unhideWhenUsed/>
    <w:rsid w:val="007D48AC"/>
  </w:style>
  <w:style w:type="character" w:styleId="Merknadsreferanse">
    <w:name w:val="annotation reference"/>
    <w:basedOn w:val="Standardskriftforavsnitt"/>
    <w:uiPriority w:val="99"/>
    <w:semiHidden/>
    <w:unhideWhenUsed/>
    <w:rsid w:val="00390EED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390EED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390EED"/>
    <w:rPr>
      <w:rFonts w:ascii="Times New Roman" w:hAnsi="Times New Roman" w:cs="Times New Roman"/>
      <w:kern w:val="0"/>
      <w:sz w:val="20"/>
      <w:szCs w:val="20"/>
      <w:lang w:eastAsia="nb-NO"/>
      <w14:ligatures w14:val="none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90EED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390EED"/>
    <w:rPr>
      <w:rFonts w:ascii="Times New Roman" w:hAnsi="Times New Roman" w:cs="Times New Roman"/>
      <w:b/>
      <w:bCs/>
      <w:kern w:val="0"/>
      <w:sz w:val="20"/>
      <w:szCs w:val="20"/>
      <w:lang w:eastAsia="nb-NO"/>
      <w14:ligatures w14:val="non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FB30F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nb-NO"/>
      <w14:ligatures w14:val="none"/>
    </w:rPr>
  </w:style>
  <w:style w:type="paragraph" w:customStyle="1" w:styleId="hearing-document-reference">
    <w:name w:val="hearing-document-reference"/>
    <w:basedOn w:val="Normal"/>
    <w:rsid w:val="00FB30F0"/>
    <w:pPr>
      <w:spacing w:before="100" w:beforeAutospacing="1" w:after="100" w:afterAutospacing="1"/>
    </w:pPr>
    <w:rPr>
      <w:rFonts w:eastAsia="Times New Roman"/>
    </w:rPr>
  </w:style>
  <w:style w:type="paragraph" w:styleId="Topptekst">
    <w:name w:val="header"/>
    <w:basedOn w:val="Normal"/>
    <w:link w:val="TopptekstTegn"/>
    <w:uiPriority w:val="99"/>
    <w:unhideWhenUsed/>
    <w:rsid w:val="0047653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476533"/>
    <w:rPr>
      <w:rFonts w:ascii="Times New Roman" w:hAnsi="Times New Roman" w:cs="Times New Roman"/>
      <w:kern w:val="0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4FA16ABE95A54AB94A7A02D14B1DF3" ma:contentTypeVersion="10" ma:contentTypeDescription="Opprett et nytt dokument." ma:contentTypeScope="" ma:versionID="1aa50439aa9eddcef5dbddef9c3eec8d">
  <xsd:schema xmlns:xsd="http://www.w3.org/2001/XMLSchema" xmlns:xs="http://www.w3.org/2001/XMLSchema" xmlns:p="http://schemas.microsoft.com/office/2006/metadata/properties" xmlns:ns2="dcb08aa6-3c5b-4338-b78e-458cee8873ea" xmlns:ns3="4202c60c-01f7-4884-812a-91d797a3ba9a" targetNamespace="http://schemas.microsoft.com/office/2006/metadata/properties" ma:root="true" ma:fieldsID="de3aba690657f8805a3ed8f7c0bb20a9" ns2:_="" ns3:_="">
    <xsd:import namespace="dcb08aa6-3c5b-4338-b78e-458cee8873ea"/>
    <xsd:import namespace="4202c60c-01f7-4884-812a-91d797a3ba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b08aa6-3c5b-4338-b78e-458cee8873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96b3b6e6-b8f2-41f1-9b02-b0258b3a8b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02c60c-01f7-4884-812a-91d797a3ba9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56ea3bd-1780-42db-8ccb-d305091de9f4}" ma:internalName="TaxCatchAll" ma:showField="CatchAllData" ma:web="4202c60c-01f7-4884-812a-91d797a3ba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02c60c-01f7-4884-812a-91d797a3ba9a" xsi:nil="true"/>
    <lcf76f155ced4ddcb4097134ff3c332f xmlns="dcb08aa6-3c5b-4338-b78e-458cee8873e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9208C9-AF19-46B5-97C1-CB4958627916}"/>
</file>

<file path=customXml/itemProps2.xml><?xml version="1.0" encoding="utf-8"?>
<ds:datastoreItem xmlns:ds="http://schemas.openxmlformats.org/officeDocument/2006/customXml" ds:itemID="{F4F1CBFF-1EE6-4382-B76D-E23F88B20AE5}"/>
</file>

<file path=customXml/itemProps3.xml><?xml version="1.0" encoding="utf-8"?>
<ds:datastoreItem xmlns:ds="http://schemas.openxmlformats.org/officeDocument/2006/customXml" ds:itemID="{6AA56454-A676-429E-BCB0-87ECAF3F88A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737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Tone Elisabeth Navestad Stenbek</dc:creator>
  <cp:keywords/>
  <dc:description/>
  <cp:lastModifiedBy>Tone Elisabeth Navestad Stenbek</cp:lastModifiedBy>
  <cp:revision>9</cp:revision>
  <cp:lastPrinted>2024-04-16T06:15:00Z</cp:lastPrinted>
  <dcterms:created xsi:type="dcterms:W3CDTF">2025-10-24T13:31:00Z</dcterms:created>
  <dcterms:modified xsi:type="dcterms:W3CDTF">2025-10-24T13:35:00Z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bc77f94-bcd4-4b97-aece-e45a5d92d8be_Enabled">
    <vt:lpwstr>true</vt:lpwstr>
  </property>
  <property fmtid="{D5CDD505-2E9C-101B-9397-08002B2CF9AE}" pid="3" name="MSIP_Label_0bc77f94-bcd4-4b97-aece-e45a5d92d8be_SetDate">
    <vt:lpwstr>2024-05-21T09:37:29Z</vt:lpwstr>
  </property>
  <property fmtid="{D5CDD505-2E9C-101B-9397-08002B2CF9AE}" pid="4" name="MSIP_Label_0bc77f94-bcd4-4b97-aece-e45a5d92d8be_Method">
    <vt:lpwstr>Standard</vt:lpwstr>
  </property>
  <property fmtid="{D5CDD505-2E9C-101B-9397-08002B2CF9AE}" pid="5" name="MSIP_Label_0bc77f94-bcd4-4b97-aece-e45a5d92d8be_Name">
    <vt:lpwstr>Intern</vt:lpwstr>
  </property>
  <property fmtid="{D5CDD505-2E9C-101B-9397-08002B2CF9AE}" pid="6" name="MSIP_Label_0bc77f94-bcd4-4b97-aece-e45a5d92d8be_SiteId">
    <vt:lpwstr>605f4b0c-6bd7-4c8d-958a-1d646bc08e43</vt:lpwstr>
  </property>
  <property fmtid="{D5CDD505-2E9C-101B-9397-08002B2CF9AE}" pid="7" name="MSIP_Label_0bc77f94-bcd4-4b97-aece-e45a5d92d8be_ActionId">
    <vt:lpwstr>cb073dc4-22f4-4212-a6ce-95ba3ba20201</vt:lpwstr>
  </property>
  <property fmtid="{D5CDD505-2E9C-101B-9397-08002B2CF9AE}" pid="8" name="MSIP_Label_0bc77f94-bcd4-4b97-aece-e45a5d92d8be_ContentBits">
    <vt:lpwstr>0</vt:lpwstr>
  </property>
  <property fmtid="{D5CDD505-2E9C-101B-9397-08002B2CF9AE}" pid="9" name="ContentTypeId">
    <vt:lpwstr>0x010100174FA16ABE95A54AB94A7A02D14B1DF3</vt:lpwstr>
  </property>
  <property fmtid="{D5CDD505-2E9C-101B-9397-08002B2CF9AE}" pid="10" name="MediaServiceImageTags">
    <vt:lpwstr/>
  </property>
</Properties>
</file>